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page" w:tblpX="413" w:tblpY="1690"/>
        <w:tblW w:w="15339" w:type="dxa"/>
        <w:tblLayout w:type="fixed"/>
        <w:tblLook w:val="04A0" w:firstRow="1" w:lastRow="0" w:firstColumn="1" w:lastColumn="0" w:noHBand="0" w:noVBand="1"/>
      </w:tblPr>
      <w:tblGrid>
        <w:gridCol w:w="1445"/>
        <w:gridCol w:w="2123"/>
        <w:gridCol w:w="2971"/>
        <w:gridCol w:w="2404"/>
        <w:gridCol w:w="1415"/>
        <w:gridCol w:w="1415"/>
        <w:gridCol w:w="1698"/>
        <w:gridCol w:w="1868"/>
      </w:tblGrid>
      <w:tr w:rsidR="00C47753" w:rsidRPr="00BE08E4" w14:paraId="4712544C" w14:textId="77777777" w:rsidTr="00F8784A">
        <w:trPr>
          <w:trHeight w:val="557"/>
        </w:trPr>
        <w:tc>
          <w:tcPr>
            <w:tcW w:w="15339" w:type="dxa"/>
            <w:gridSpan w:val="8"/>
          </w:tcPr>
          <w:p w14:paraId="4B10301B" w14:textId="1636A791" w:rsidR="00C47753" w:rsidRPr="00116DF3" w:rsidRDefault="00C47753" w:rsidP="002B7EBC">
            <w:pPr>
              <w:ind w:right="-108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OF THE INSTITUTION: DEPARTMENT OF SPORT RECREATION ARTS AND CULCURE</w:t>
            </w:r>
          </w:p>
        </w:tc>
      </w:tr>
      <w:tr w:rsidR="00644DA8" w:rsidRPr="00BE08E4" w14:paraId="43048976" w14:textId="77777777" w:rsidTr="00644DA8">
        <w:trPr>
          <w:trHeight w:val="557"/>
        </w:trPr>
        <w:tc>
          <w:tcPr>
            <w:tcW w:w="1445" w:type="dxa"/>
          </w:tcPr>
          <w:p w14:paraId="2538D54E" w14:textId="77777777" w:rsidR="00644DA8" w:rsidRPr="00BE08E4" w:rsidRDefault="00644DA8" w:rsidP="002B7EBC">
            <w:pP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TENDER BULLETIN NO</w:t>
            </w:r>
          </w:p>
        </w:tc>
        <w:tc>
          <w:tcPr>
            <w:tcW w:w="2123" w:type="dxa"/>
          </w:tcPr>
          <w:p w14:paraId="105BE82E" w14:textId="77777777" w:rsidR="00644DA8" w:rsidRPr="00BE08E4" w:rsidRDefault="00644DA8" w:rsidP="002B7EBC">
            <w:pP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BID NUMBER</w:t>
            </w:r>
          </w:p>
        </w:tc>
        <w:tc>
          <w:tcPr>
            <w:tcW w:w="2971" w:type="dxa"/>
          </w:tcPr>
          <w:p w14:paraId="30E6F432" w14:textId="77777777" w:rsidR="00644DA8" w:rsidRPr="00BE08E4" w:rsidRDefault="00644DA8" w:rsidP="002B7EBC">
            <w:pP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PROJECT DESCRIPTION</w:t>
            </w:r>
          </w:p>
        </w:tc>
        <w:tc>
          <w:tcPr>
            <w:tcW w:w="2404" w:type="dxa"/>
          </w:tcPr>
          <w:p w14:paraId="2732E095" w14:textId="77777777" w:rsidR="00644DA8" w:rsidRPr="00BE08E4" w:rsidRDefault="00644DA8" w:rsidP="002B7EBC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BID AMOUNT</w:t>
            </w:r>
          </w:p>
        </w:tc>
        <w:tc>
          <w:tcPr>
            <w:tcW w:w="1415" w:type="dxa"/>
          </w:tcPr>
          <w:p w14:paraId="36188163" w14:textId="29A76AB1" w:rsidR="00644DA8" w:rsidRPr="00BE08E4" w:rsidRDefault="00644DA8" w:rsidP="002B7EBC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AMOUNT</w:t>
            </w:r>
          </w:p>
        </w:tc>
        <w:tc>
          <w:tcPr>
            <w:tcW w:w="1415" w:type="dxa"/>
          </w:tcPr>
          <w:p w14:paraId="65DE735E" w14:textId="761F9EB5" w:rsidR="00644DA8" w:rsidRPr="00BE08E4" w:rsidRDefault="00644DA8" w:rsidP="002B7EBC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NAME OF BIDDER</w:t>
            </w:r>
          </w:p>
        </w:tc>
        <w:tc>
          <w:tcPr>
            <w:tcW w:w="1698" w:type="dxa"/>
          </w:tcPr>
          <w:p w14:paraId="21FCC2AE" w14:textId="77777777" w:rsidR="00644DA8" w:rsidRPr="00BE08E4" w:rsidRDefault="00644DA8" w:rsidP="002B7EBC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CONTACT PERSON</w:t>
            </w:r>
          </w:p>
        </w:tc>
        <w:tc>
          <w:tcPr>
            <w:tcW w:w="1868" w:type="dxa"/>
          </w:tcPr>
          <w:p w14:paraId="78C54567" w14:textId="77777777" w:rsidR="00644DA8" w:rsidRPr="00116DF3" w:rsidRDefault="00644DA8" w:rsidP="002B7EBC">
            <w:pPr>
              <w:ind w:right="-108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16D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PREFERRED ADDRESS</w:t>
            </w:r>
          </w:p>
        </w:tc>
      </w:tr>
      <w:tr w:rsidR="00644DA8" w:rsidRPr="00AA1888" w14:paraId="46EC61A7" w14:textId="77777777" w:rsidTr="00644DA8">
        <w:trPr>
          <w:trHeight w:val="1120"/>
        </w:trPr>
        <w:tc>
          <w:tcPr>
            <w:tcW w:w="1445" w:type="dxa"/>
          </w:tcPr>
          <w:p w14:paraId="7CDDB537" w14:textId="224920DF" w:rsidR="00C47753" w:rsidRDefault="00C47753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41 </w:t>
            </w:r>
          </w:p>
          <w:p w14:paraId="5D65B7CD" w14:textId="77777777" w:rsidR="00C47753" w:rsidRDefault="00C47753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201A5640" w14:textId="48C3ACB6" w:rsidR="00644DA8" w:rsidRPr="00AA1888" w:rsidRDefault="00C47753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Dated 16 February 2024</w:t>
            </w:r>
          </w:p>
        </w:tc>
        <w:tc>
          <w:tcPr>
            <w:tcW w:w="2123" w:type="dxa"/>
          </w:tcPr>
          <w:p w14:paraId="2D6B9BAF" w14:textId="77777777" w:rsidR="00644DA8" w:rsidRPr="004B152A" w:rsidRDefault="00644DA8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SCMU14-23/24-0001</w:t>
            </w:r>
          </w:p>
        </w:tc>
        <w:tc>
          <w:tcPr>
            <w:tcW w:w="2971" w:type="dxa"/>
            <w:vAlign w:val="center"/>
          </w:tcPr>
          <w:p w14:paraId="14405887" w14:textId="77777777" w:rsidR="00644DA8" w:rsidRPr="00A85E3B" w:rsidRDefault="00644DA8" w:rsidP="002B7EBC">
            <w:pPr>
              <w:tabs>
                <w:tab w:val="left" w:pos="72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hAnsi="Tahoma" w:cs="Tahoma"/>
                <w:bCs/>
                <w:sz w:val="20"/>
                <w:szCs w:val="20"/>
              </w:rPr>
              <w:t>APPOINTMENT OF A SERVICE PROVIDER TO RENDER GENERAL PLUMBING MAINTENANCE OF BUILDING FACILITIES AT THE DEPARTMENT OF SPORT, RECREATION, ARTS AND CULTURE IN QONCE FOR A PERIOD OF THIRTY-SIX (36) MONTHS.</w:t>
            </w:r>
          </w:p>
          <w:p w14:paraId="0390DF41" w14:textId="77777777" w:rsidR="00644DA8" w:rsidRPr="00A85E3B" w:rsidRDefault="00644DA8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67D17A88" w14:textId="77777777" w:rsidR="00644DA8" w:rsidRPr="00A85E3B" w:rsidRDefault="00644DA8" w:rsidP="002B7EBC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eastAsia="en-ZA"/>
              </w:rPr>
            </w:pPr>
            <w:r w:rsidRPr="00A85E3B">
              <w:rPr>
                <w:rFonts w:ascii="Tahoma" w:hAnsi="Tahoma" w:cs="Tahoma"/>
                <w:bCs/>
                <w:sz w:val="20"/>
                <w:szCs w:val="20"/>
              </w:rPr>
              <w:t>R 76 946.47 per unit</w:t>
            </w:r>
          </w:p>
        </w:tc>
        <w:tc>
          <w:tcPr>
            <w:tcW w:w="1415" w:type="dxa"/>
          </w:tcPr>
          <w:p w14:paraId="5E051FA6" w14:textId="7F114EAA" w:rsidR="00644DA8" w:rsidRPr="00A85E3B" w:rsidRDefault="00644DA8" w:rsidP="002B7EBC">
            <w:pPr>
              <w:ind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hAnsi="Tahoma" w:cs="Tahoma"/>
                <w:bCs/>
                <w:sz w:val="20"/>
                <w:szCs w:val="20"/>
              </w:rPr>
              <w:t>R 76 946.47</w:t>
            </w:r>
          </w:p>
        </w:tc>
        <w:tc>
          <w:tcPr>
            <w:tcW w:w="1415" w:type="dxa"/>
          </w:tcPr>
          <w:p w14:paraId="6A569CE7" w14:textId="652881B6" w:rsidR="00644DA8" w:rsidRPr="00A85E3B" w:rsidRDefault="00644DA8" w:rsidP="002B7EBC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r w:rsidRPr="00A85E3B">
              <w:rPr>
                <w:rFonts w:ascii="Tahoma" w:hAnsi="Tahoma" w:cs="Tahoma"/>
                <w:bCs/>
                <w:sz w:val="20"/>
                <w:szCs w:val="20"/>
              </w:rPr>
              <w:t>D A Richardson Plumbing CC</w:t>
            </w:r>
          </w:p>
        </w:tc>
        <w:tc>
          <w:tcPr>
            <w:tcW w:w="1698" w:type="dxa"/>
          </w:tcPr>
          <w:p w14:paraId="17CE4088" w14:textId="77777777" w:rsidR="00644DA8" w:rsidRPr="00A85E3B" w:rsidRDefault="00644DA8" w:rsidP="002B7EB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hAnsi="Tahoma" w:cs="Tahoma"/>
                <w:bCs/>
                <w:sz w:val="20"/>
                <w:szCs w:val="20"/>
              </w:rPr>
              <w:t>DENTON ARTHUR</w:t>
            </w:r>
          </w:p>
          <w:p w14:paraId="5E8E697C" w14:textId="77777777" w:rsidR="00644DA8" w:rsidRPr="00A85E3B" w:rsidRDefault="00644DA8" w:rsidP="002B7EBC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r w:rsidRPr="00A85E3B">
              <w:rPr>
                <w:rFonts w:ascii="Tahoma" w:hAnsi="Tahoma" w:cs="Tahoma"/>
                <w:bCs/>
                <w:sz w:val="20"/>
                <w:szCs w:val="20"/>
              </w:rPr>
              <w:t>RICHARDSON</w:t>
            </w:r>
          </w:p>
        </w:tc>
        <w:tc>
          <w:tcPr>
            <w:tcW w:w="1868" w:type="dxa"/>
          </w:tcPr>
          <w:p w14:paraId="1871B036" w14:textId="77777777" w:rsidR="00644DA8" w:rsidRPr="00A85E3B" w:rsidRDefault="00644DA8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eastAsia="Calibri" w:hAnsi="Tahoma" w:cs="Tahoma"/>
                <w:bCs/>
                <w:sz w:val="20"/>
                <w:szCs w:val="20"/>
              </w:rPr>
              <w:t>1 Voslo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o</w:t>
            </w:r>
            <w:r w:rsidRPr="00A85E3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Street</w:t>
            </w:r>
          </w:p>
          <w:p w14:paraId="5C81CC40" w14:textId="77777777" w:rsidR="00644DA8" w:rsidRPr="00A85E3B" w:rsidRDefault="00644DA8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eastAsia="Calibri" w:hAnsi="Tahoma" w:cs="Tahoma"/>
                <w:bCs/>
                <w:sz w:val="20"/>
                <w:szCs w:val="20"/>
              </w:rPr>
              <w:t>Arcadia</w:t>
            </w:r>
          </w:p>
          <w:p w14:paraId="7A859BC6" w14:textId="77777777" w:rsidR="00644DA8" w:rsidRPr="00A85E3B" w:rsidRDefault="00644DA8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eastAsia="Calibri" w:hAnsi="Tahoma" w:cs="Tahoma"/>
                <w:bCs/>
                <w:sz w:val="20"/>
                <w:szCs w:val="20"/>
              </w:rPr>
              <w:t>East London</w:t>
            </w:r>
          </w:p>
          <w:p w14:paraId="72B5E3AD" w14:textId="77777777" w:rsidR="00644DA8" w:rsidRPr="00A85E3B" w:rsidRDefault="00644DA8" w:rsidP="002B7EBC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A85E3B">
              <w:rPr>
                <w:rFonts w:ascii="Tahoma" w:eastAsia="Calibri" w:hAnsi="Tahoma" w:cs="Tahoma"/>
                <w:bCs/>
                <w:sz w:val="20"/>
                <w:szCs w:val="20"/>
              </w:rPr>
              <w:t>5241</w:t>
            </w:r>
          </w:p>
        </w:tc>
      </w:tr>
    </w:tbl>
    <w:p w14:paraId="654C8BE0" w14:textId="77777777" w:rsidR="003F5A32" w:rsidRPr="00EA2605" w:rsidRDefault="003F5A32">
      <w:pPr>
        <w:rPr>
          <w:rFonts w:ascii="Arial" w:hAnsi="Arial" w:cs="Arial"/>
        </w:rPr>
      </w:pPr>
    </w:p>
    <w:sectPr w:rsidR="003F5A32" w:rsidRPr="00EA2605" w:rsidSect="00F937E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1FBA" w14:textId="77777777" w:rsidR="00AA33A2" w:rsidRDefault="00AA33A2" w:rsidP="008A2113">
      <w:pPr>
        <w:spacing w:after="0" w:line="240" w:lineRule="auto"/>
      </w:pPr>
      <w:r>
        <w:separator/>
      </w:r>
    </w:p>
  </w:endnote>
  <w:endnote w:type="continuationSeparator" w:id="0">
    <w:p w14:paraId="027569A8" w14:textId="77777777" w:rsidR="00AA33A2" w:rsidRDefault="00AA33A2" w:rsidP="008A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1A9E" w14:textId="77777777" w:rsidR="00AA33A2" w:rsidRDefault="00AA33A2" w:rsidP="008A2113">
      <w:pPr>
        <w:spacing w:after="0" w:line="240" w:lineRule="auto"/>
      </w:pPr>
      <w:r>
        <w:separator/>
      </w:r>
    </w:p>
  </w:footnote>
  <w:footnote w:type="continuationSeparator" w:id="0">
    <w:p w14:paraId="6F7B296C" w14:textId="77777777" w:rsidR="00AA33A2" w:rsidRDefault="00AA33A2" w:rsidP="008A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EE36" w14:textId="77777777" w:rsidR="008A2113" w:rsidRPr="008A2113" w:rsidRDefault="008A2113" w:rsidP="008A2113">
    <w:pPr>
      <w:pStyle w:val="Header"/>
      <w:jc w:val="center"/>
      <w:rPr>
        <w:b/>
        <w:sz w:val="32"/>
      </w:rPr>
    </w:pPr>
    <w:r w:rsidRPr="008A2113">
      <w:rPr>
        <w:b/>
        <w:sz w:val="32"/>
      </w:rPr>
      <w:t>PTB AWARD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E5"/>
    <w:rsid w:val="000327AD"/>
    <w:rsid w:val="0004709C"/>
    <w:rsid w:val="00067FB0"/>
    <w:rsid w:val="000A3520"/>
    <w:rsid w:val="000D05F2"/>
    <w:rsid w:val="00116DF3"/>
    <w:rsid w:val="00151904"/>
    <w:rsid w:val="00194597"/>
    <w:rsid w:val="001961B0"/>
    <w:rsid w:val="001B434C"/>
    <w:rsid w:val="001C6804"/>
    <w:rsid w:val="001E7E0B"/>
    <w:rsid w:val="001F20FD"/>
    <w:rsid w:val="0028691B"/>
    <w:rsid w:val="002B7EBC"/>
    <w:rsid w:val="002E2E2C"/>
    <w:rsid w:val="003A0A1E"/>
    <w:rsid w:val="003F5A32"/>
    <w:rsid w:val="00440D57"/>
    <w:rsid w:val="004669CC"/>
    <w:rsid w:val="004B152A"/>
    <w:rsid w:val="004C7B3E"/>
    <w:rsid w:val="004D21CA"/>
    <w:rsid w:val="00517AE6"/>
    <w:rsid w:val="00525AB6"/>
    <w:rsid w:val="005543D8"/>
    <w:rsid w:val="005878E1"/>
    <w:rsid w:val="006325F6"/>
    <w:rsid w:val="00644DA8"/>
    <w:rsid w:val="006A6386"/>
    <w:rsid w:val="006D7619"/>
    <w:rsid w:val="007D577B"/>
    <w:rsid w:val="007E4B90"/>
    <w:rsid w:val="00801C42"/>
    <w:rsid w:val="00842475"/>
    <w:rsid w:val="00845D4B"/>
    <w:rsid w:val="008A2113"/>
    <w:rsid w:val="008E4FB8"/>
    <w:rsid w:val="009353DC"/>
    <w:rsid w:val="00940211"/>
    <w:rsid w:val="009C0C31"/>
    <w:rsid w:val="009C2E23"/>
    <w:rsid w:val="00A20166"/>
    <w:rsid w:val="00A32286"/>
    <w:rsid w:val="00A37C8E"/>
    <w:rsid w:val="00A85E3B"/>
    <w:rsid w:val="00AA1888"/>
    <w:rsid w:val="00AA33A2"/>
    <w:rsid w:val="00AE7B77"/>
    <w:rsid w:val="00AF3149"/>
    <w:rsid w:val="00AF616D"/>
    <w:rsid w:val="00B04AD5"/>
    <w:rsid w:val="00B74842"/>
    <w:rsid w:val="00B76004"/>
    <w:rsid w:val="00B86752"/>
    <w:rsid w:val="00BD7408"/>
    <w:rsid w:val="00BE08E4"/>
    <w:rsid w:val="00BF43CF"/>
    <w:rsid w:val="00C1685E"/>
    <w:rsid w:val="00C47753"/>
    <w:rsid w:val="00C664AA"/>
    <w:rsid w:val="00C809EF"/>
    <w:rsid w:val="00CC356B"/>
    <w:rsid w:val="00CD647E"/>
    <w:rsid w:val="00D56CC2"/>
    <w:rsid w:val="00D743FF"/>
    <w:rsid w:val="00D81BFF"/>
    <w:rsid w:val="00D86140"/>
    <w:rsid w:val="00DC5102"/>
    <w:rsid w:val="00DF720C"/>
    <w:rsid w:val="00E41FE6"/>
    <w:rsid w:val="00E56A16"/>
    <w:rsid w:val="00E81158"/>
    <w:rsid w:val="00E857CC"/>
    <w:rsid w:val="00EA0176"/>
    <w:rsid w:val="00EA2605"/>
    <w:rsid w:val="00EA286F"/>
    <w:rsid w:val="00ED5CC3"/>
    <w:rsid w:val="00F151A4"/>
    <w:rsid w:val="00F430EF"/>
    <w:rsid w:val="00F57C03"/>
    <w:rsid w:val="00F765DE"/>
    <w:rsid w:val="00F85286"/>
    <w:rsid w:val="00F937E5"/>
    <w:rsid w:val="00FA1B71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62418"/>
  <w15:chartTrackingRefBased/>
  <w15:docId w15:val="{DB04EFB5-61EF-4CF6-A79C-2C6CA307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9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13"/>
  </w:style>
  <w:style w:type="paragraph" w:styleId="Footer">
    <w:name w:val="footer"/>
    <w:basedOn w:val="Normal"/>
    <w:link w:val="FooterChar"/>
    <w:uiPriority w:val="99"/>
    <w:unhideWhenUsed/>
    <w:rsid w:val="008A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13"/>
  </w:style>
  <w:style w:type="paragraph" w:customStyle="1" w:styleId="Default">
    <w:name w:val="Default"/>
    <w:rsid w:val="002E2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CF43208D514E8C4C526390F92C4C" ma:contentTypeVersion="16" ma:contentTypeDescription="Create a new document." ma:contentTypeScope="" ma:versionID="f4fef3f0ca183faec0efb1da599e595f">
  <xsd:schema xmlns:xsd="http://www.w3.org/2001/XMLSchema" xmlns:xs="http://www.w3.org/2001/XMLSchema" xmlns:p="http://schemas.microsoft.com/office/2006/metadata/properties" xmlns:ns1="http://schemas.microsoft.com/sharepoint/v3" xmlns:ns2="c4320b35-9616-40d5-b0ee-e7c5c06511ec" xmlns:ns3="af6246f8-4cc0-4c65-b73d-fc7bf6e4d97d" xmlns:ns4="http://schemas.microsoft.com/sharepoint/v4" targetNamespace="http://schemas.microsoft.com/office/2006/metadata/properties" ma:root="true" ma:fieldsID="c9131fa69431bd474afd4940de9c32eb" ns1:_="" ns2:_="" ns3:_="" ns4:_="">
    <xsd:import namespace="http://schemas.microsoft.com/sharepoint/v3"/>
    <xsd:import namespace="c4320b35-9616-40d5-b0ee-e7c5c06511ec"/>
    <xsd:import namespace="af6246f8-4cc0-4c65-b73d-fc7bf6e4d9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0b35-9616-40d5-b0ee-e7c5c06511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cfbffd-d6a5-4cdb-8f17-70398bd48962}" ma:internalName="TaxCatchAll" ma:showField="CatchAllData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bcfbffd-d6a5-4cdb-8f17-70398bd48962}" ma:internalName="TaxCatchAllLabel" ma:readOnly="true" ma:showField="CatchAllDataLabel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6f8-4cc0-4c65-b73d-fc7bf6e4d97d" elementFormDefault="qualified">
    <xsd:import namespace="http://schemas.microsoft.com/office/2006/documentManagement/types"/>
    <xsd:import namespace="http://schemas.microsoft.com/office/infopath/2007/PartnerControls"/>
    <xsd:element name="CWRMItemUniqueId" ma:index="11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4" nillable="true" ma:taxonomy="true" ma:internalName="CWRMItemRecordClassificationTaxHTField0" ma:taxonomyFieldName="CWRMItemRecordClassification" ma:displayName="Record Classification" ma:default="" ma:fieldId="{e94be97f-fb02-4deb-9c3d-6d978a059d35}" ma:sspId="00c924ce-569e-4aeb-9872-82a14ebe8f27" ma:termSetId="56e12394-bc56-4b25-9244-9acc82634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8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9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0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1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0c924ce-569e-4aeb-9872-82a14ebe8f27" ContentTypeId="0x0101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lassificationTaxHTField0 xmlns="af6246f8-4cc0-4c65-b73d-fc7bf6e4d97d">
      <Terms xmlns="http://schemas.microsoft.com/office/infopath/2007/PartnerControls"/>
    </CWRMItemRecordClassificationTaxHTField0>
    <CWRMItemRecordData xmlns="af6246f8-4cc0-4c65-b73d-fc7bf6e4d97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IconOverlay xmlns="http://schemas.microsoft.com/sharepoint/v4" xsi:nil="true"/>
    <CWRMItemRecordVital xmlns="af6246f8-4cc0-4c65-b73d-fc7bf6e4d97d">false</CWRMItemRecordVital>
    <CWRMItemRecordCategory xmlns="af6246f8-4cc0-4c65-b73d-fc7bf6e4d97d" xsi:nil="true"/>
    <CWRMItemRecordDeclaredDate xmlns="af6246f8-4cc0-4c65-b73d-fc7bf6e4d97d" xsi:nil="true"/>
    <CWRMItemRecordState xmlns="af6246f8-4cc0-4c65-b73d-fc7bf6e4d97d" xsi:nil="true"/>
    <CWRMItemRecordStatus xmlns="af6246f8-4cc0-4c65-b73d-fc7bf6e4d97d" xsi:nil="true"/>
    <CWRMItemUniqueId xmlns="af6246f8-4cc0-4c65-b73d-fc7bf6e4d97d">00000068MT</CWRMItemUniqueId>
    <TaxCatchAll xmlns="c4320b35-9616-40d5-b0ee-e7c5c06511ec"/>
    <_dlc_DocId xmlns="c4320b35-9616-40d5-b0ee-e7c5c06511ec">00000068MT</_dlc_DocId>
    <_dlc_DocIdUrl xmlns="c4320b35-9616-40d5-b0ee-e7c5c06511ec">
      <Url>https://elidzintranet.elidz.co.za/Finance/SCM/_layouts/15/DocIdRedir.aspx?ID=00000068MT</Url>
      <Description>00000068MT</Description>
    </_dlc_DocIdUrl>
    <_vti_ItemHoldRecordStatus xmlns="http://schemas.microsoft.com/sharepoint/v3" xsi:nil="true"/>
    <_vti_ItemDeclaredRecor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3773F7-258D-4EB6-8AFE-DBAB844E6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97E07-67B3-45AD-9A8B-89D8683941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C4CE7E-92FC-47DA-ABD9-1A71B8175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20b35-9616-40d5-b0ee-e7c5c06511ec"/>
    <ds:schemaRef ds:uri="af6246f8-4cc0-4c65-b73d-fc7bf6e4d97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28872-23FA-47B4-B2D3-866AAB71FE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46BA17-80D9-4A54-B7D1-F7FD8B0F3B90}">
  <ds:schemaRefs>
    <ds:schemaRef ds:uri="http://schemas.microsoft.com/office/2006/metadata/properties"/>
    <ds:schemaRef ds:uri="http://schemas.microsoft.com/office/infopath/2007/PartnerControls"/>
    <ds:schemaRef ds:uri="af6246f8-4cc0-4c65-b73d-fc7bf6e4d97d"/>
    <ds:schemaRef ds:uri="http://schemas.microsoft.com/sharepoint/v4"/>
    <ds:schemaRef ds:uri="c4320b35-9616-40d5-b0ee-e7c5c06511e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Mkululi Maqubela</cp:lastModifiedBy>
  <cp:revision>8</cp:revision>
  <dcterms:created xsi:type="dcterms:W3CDTF">2023-11-02T07:39:00Z</dcterms:created>
  <dcterms:modified xsi:type="dcterms:W3CDTF">2024-06-13T08:02:00Z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0x0101002929CF43208D514E8C4C526390F92C4C</vt:lpwstr>
  </property>
  <property fmtid="{D5CDD505-2E9C-101B-9397-08002B2CF9AE}" pid="3" name="_dlc_policyId">
    <vt:lpwstr>/Finance/SCM/Shared Documents</vt:lpwstr>
  </property>
  <property fmtid="{D5CDD505-2E9C-101B-9397-08002B2CF9AE}" pid="4" name="ItemRetentionFormula">
    <vt:lpwstr/>
  </property>
  <property fmtid="{D5CDD505-2E9C-101B-9397-08002B2CF9AE}" pid="5" name="_dlc_DocIdItemGuid">
    <vt:lpwstr>741905a9-dcb3-4a9c-85b2-c93c0a5e3c11</vt:lpwstr>
  </property>
  <property fmtid="{D5CDD505-2E9C-101B-9397-08002B2CF9AE}" pid="6" name="CWRMItemRecordClassification">
    <vt:lpwstr/>
  </property>
</Properties>
</file>